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03" w:rsidRPr="00A04E42" w:rsidRDefault="00571A03" w:rsidP="00A04E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A03" w:rsidRDefault="00571A03" w:rsidP="00A04E4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1A03" w:rsidRPr="00A04E42" w:rsidRDefault="00571A03" w:rsidP="00A04E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b/>
          <w:sz w:val="28"/>
          <w:szCs w:val="28"/>
        </w:rPr>
        <w:t xml:space="preserve">Основной целью </w:t>
      </w:r>
      <w:r w:rsidRPr="00A04E42">
        <w:rPr>
          <w:rFonts w:ascii="Times New Roman" w:hAnsi="Times New Roman"/>
          <w:sz w:val="28"/>
          <w:szCs w:val="28"/>
        </w:rPr>
        <w:t>работы  является развитие  духовной и нравственной культуры ребенка,</w:t>
      </w:r>
      <w:r>
        <w:rPr>
          <w:rFonts w:ascii="Times New Roman" w:hAnsi="Times New Roman"/>
          <w:sz w:val="28"/>
          <w:szCs w:val="28"/>
        </w:rPr>
        <w:t xml:space="preserve"> патриотического воспитания детей,</w:t>
      </w:r>
      <w:r w:rsidRPr="00A04E42">
        <w:rPr>
          <w:rFonts w:ascii="Times New Roman" w:hAnsi="Times New Roman"/>
          <w:sz w:val="28"/>
          <w:szCs w:val="28"/>
        </w:rPr>
        <w:t xml:space="preserve"> формирование ценностных ориентаций средствами традиционной народной культуры родного края.</w:t>
      </w:r>
    </w:p>
    <w:p w:rsidR="00571A03" w:rsidRPr="00A04E42" w:rsidRDefault="00571A03" w:rsidP="00A04E42">
      <w:pPr>
        <w:jc w:val="both"/>
        <w:rPr>
          <w:rFonts w:ascii="Times New Roman" w:hAnsi="Times New Roman"/>
          <w:b/>
          <w:sz w:val="28"/>
          <w:szCs w:val="28"/>
        </w:rPr>
      </w:pPr>
      <w:r w:rsidRPr="00A04E42">
        <w:rPr>
          <w:rFonts w:ascii="Times New Roman" w:hAnsi="Times New Roman"/>
          <w:b/>
          <w:sz w:val="28"/>
          <w:szCs w:val="28"/>
        </w:rPr>
        <w:t>Принципы работы:</w:t>
      </w:r>
    </w:p>
    <w:p w:rsidR="00571A03" w:rsidRPr="00A04E42" w:rsidRDefault="00571A03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Системность и непрерывность.</w:t>
      </w:r>
    </w:p>
    <w:p w:rsidR="00571A03" w:rsidRPr="00A04E42" w:rsidRDefault="00571A03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Личностно-ориентированный  гуманистический характер взаимодействия детей и взрослых.</w:t>
      </w:r>
    </w:p>
    <w:p w:rsidR="00571A03" w:rsidRPr="00A04E42" w:rsidRDefault="00571A03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Свобода индивидуального личностного развития.</w:t>
      </w:r>
    </w:p>
    <w:p w:rsidR="00571A03" w:rsidRPr="00A04E42" w:rsidRDefault="00571A03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571A03" w:rsidRPr="00A04E42" w:rsidRDefault="00571A03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Принцип регионализации (учет специфики региона)</w:t>
      </w:r>
    </w:p>
    <w:p w:rsidR="00571A03" w:rsidRPr="00A04E42" w:rsidRDefault="00571A03" w:rsidP="00A04E42">
      <w:pPr>
        <w:jc w:val="both"/>
        <w:rPr>
          <w:rFonts w:ascii="Times New Roman" w:hAnsi="Times New Roman"/>
          <w:sz w:val="28"/>
          <w:szCs w:val="28"/>
        </w:rPr>
      </w:pPr>
    </w:p>
    <w:p w:rsidR="00571A03" w:rsidRPr="00A04E42" w:rsidRDefault="00571A03" w:rsidP="00A04E42">
      <w:pPr>
        <w:ind w:left="-360" w:firstLine="360"/>
        <w:jc w:val="both"/>
        <w:rPr>
          <w:rFonts w:ascii="Times New Roman" w:hAnsi="Times New Roman"/>
          <w:sz w:val="28"/>
        </w:rPr>
      </w:pPr>
      <w:r w:rsidRPr="00A04E42">
        <w:rPr>
          <w:rFonts w:ascii="Times New Roman" w:hAnsi="Times New Roman"/>
          <w:sz w:val="28"/>
        </w:rPr>
        <w:t xml:space="preserve">         Сегодня, наиболее актуальной задачей является патриотическое воспитание подрастающего поколения, знающего и любящего свою родину, духовные богатства своего народа.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богатства своего края, своей страны. </w:t>
      </w:r>
    </w:p>
    <w:p w:rsidR="00571A03" w:rsidRPr="00A04E42" w:rsidRDefault="00571A03" w:rsidP="00A04E42">
      <w:pPr>
        <w:ind w:left="-360" w:firstLine="360"/>
        <w:jc w:val="both"/>
        <w:rPr>
          <w:rFonts w:ascii="Times New Roman" w:hAnsi="Times New Roman"/>
          <w:sz w:val="28"/>
        </w:rPr>
      </w:pPr>
      <w:r w:rsidRPr="00A04E42">
        <w:rPr>
          <w:rFonts w:ascii="Times New Roman" w:hAnsi="Times New Roman"/>
          <w:sz w:val="28"/>
        </w:rPr>
        <w:tab/>
        <w:t xml:space="preserve">Понимание Родины у детей должно быть связано с ощущением родного края, земли, на которой родился и рос; с конкретными представлениями о том, что близко и дорого – с любовью к родителям, своим близким, своему дому, к ближайшему окружению – родным местам. Отбор соответствующего содержания позволит сформировать у дошкольников представление о том, чем славен родной край и что малая Родина – часть большой страны России. </w:t>
      </w:r>
    </w:p>
    <w:p w:rsidR="00571A03" w:rsidRPr="00A04E42" w:rsidRDefault="00571A03" w:rsidP="00A04E42">
      <w:pPr>
        <w:ind w:left="-360" w:firstLine="360"/>
        <w:jc w:val="both"/>
        <w:rPr>
          <w:rFonts w:ascii="Times New Roman" w:hAnsi="Times New Roman"/>
          <w:sz w:val="28"/>
        </w:rPr>
      </w:pPr>
      <w:r w:rsidRPr="00A04E42">
        <w:rPr>
          <w:rFonts w:ascii="Times New Roman" w:hAnsi="Times New Roman"/>
          <w:sz w:val="28"/>
        </w:rPr>
        <w:tab/>
        <w:t xml:space="preserve">Каждый из нас принадлежит к какой-то точке на земле, которую называют общим домом. Мы понимаем, что именно с дома, с улицы начинается Родина наших детей. Однако, дом, улицы, их история и культура – это только отправные точки, с которых начинается вхождение ребенка в целостное и многообразное поле мировой культуры. </w:t>
      </w:r>
    </w:p>
    <w:p w:rsidR="00571A03" w:rsidRPr="00A04E42" w:rsidRDefault="00571A03" w:rsidP="00A04E42">
      <w:pPr>
        <w:ind w:left="-360" w:firstLine="360"/>
        <w:jc w:val="both"/>
        <w:rPr>
          <w:rFonts w:ascii="Times New Roman" w:hAnsi="Times New Roman"/>
          <w:sz w:val="28"/>
        </w:rPr>
      </w:pPr>
      <w:r w:rsidRPr="00A04E42">
        <w:rPr>
          <w:rFonts w:ascii="Times New Roman" w:hAnsi="Times New Roman"/>
          <w:sz w:val="28"/>
        </w:rPr>
        <w:tab/>
        <w:t>Мы должны пробудить в ребенке пытливость, активный интерес исследования к явлениям и фактам, как в области естествознания, так и в области общественной жизни. Надо ребенка научить сопереживать, сочувствовать, сострадать, видеть прекрасное вокруг себя в природе, в жизни, в деятельности, в отношениях окружающих его людей.</w:t>
      </w:r>
    </w:p>
    <w:p w:rsidR="00571A03" w:rsidRPr="00A04E42" w:rsidRDefault="00571A03" w:rsidP="00A04E42">
      <w:pPr>
        <w:ind w:left="-360" w:firstLine="360"/>
        <w:jc w:val="both"/>
        <w:rPr>
          <w:rFonts w:ascii="Times New Roman" w:hAnsi="Times New Roman"/>
          <w:sz w:val="28"/>
        </w:rPr>
      </w:pPr>
      <w:r w:rsidRPr="00A04E42">
        <w:rPr>
          <w:rFonts w:ascii="Times New Roman" w:hAnsi="Times New Roman"/>
          <w:sz w:val="28"/>
        </w:rPr>
        <w:tab/>
        <w:t>Краеведение способствует формированию личности с активной жизненной позицией, хранителя и созидателя природы и культуры понимающего и любящего свою малую Родину, отечество, традиции и культуру города для дальнейшего формирования и личностного роста детей.</w:t>
      </w:r>
    </w:p>
    <w:p w:rsidR="00571A03" w:rsidRPr="00A04E42" w:rsidRDefault="00571A03" w:rsidP="00A04E4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 xml:space="preserve">         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дошкольной группе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571A03" w:rsidRPr="00A04E42" w:rsidRDefault="00571A03" w:rsidP="000076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04E42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работы по краеведению «Родной край».</w:t>
      </w:r>
    </w:p>
    <w:p w:rsidR="00571A03" w:rsidRPr="00A04E42" w:rsidRDefault="00571A03" w:rsidP="00A04E4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4E42">
        <w:rPr>
          <w:rFonts w:ascii="Times New Roman" w:hAnsi="Times New Roman"/>
          <w:b/>
          <w:sz w:val="28"/>
          <w:szCs w:val="28"/>
        </w:rPr>
        <w:t>Задачи:</w:t>
      </w:r>
    </w:p>
    <w:p w:rsidR="00571A03" w:rsidRPr="00A04E42" w:rsidRDefault="00571A03" w:rsidP="00A04E42">
      <w:pPr>
        <w:pStyle w:val="NoSpacing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571A03" w:rsidRPr="00A04E42" w:rsidRDefault="00571A03" w:rsidP="00A04E42">
      <w:pPr>
        <w:pStyle w:val="NoSpacing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-формирование представлений о достопримечательностях родного города; его государственных символах;</w:t>
      </w:r>
    </w:p>
    <w:p w:rsidR="00571A03" w:rsidRPr="00A04E42" w:rsidRDefault="00571A03" w:rsidP="00A04E42">
      <w:pPr>
        <w:pStyle w:val="NoSpacing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-воспитание любви к родному дому, семье, уважительного отношения к родителям и их труду;</w:t>
      </w:r>
    </w:p>
    <w:p w:rsidR="00571A03" w:rsidRPr="00A04E42" w:rsidRDefault="00571A03" w:rsidP="00A04E42">
      <w:pPr>
        <w:pStyle w:val="NoSpacing"/>
        <w:rPr>
          <w:rFonts w:ascii="Times New Roman" w:hAnsi="Times New Roman"/>
          <w:sz w:val="28"/>
          <w:szCs w:val="28"/>
        </w:rPr>
      </w:pPr>
      <w:r w:rsidRPr="00A04E42">
        <w:rPr>
          <w:rFonts w:ascii="Times New Roman" w:hAnsi="Times New Roman"/>
          <w:sz w:val="28"/>
          <w:szCs w:val="28"/>
        </w:rPr>
        <w:t>-формирование представлений о животном и растительном мире родного края.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b/>
          <w:bCs/>
          <w:sz w:val="28"/>
        </w:rPr>
      </w:pP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b/>
          <w:bCs/>
          <w:sz w:val="28"/>
        </w:rPr>
      </w:pPr>
      <w:r w:rsidRPr="00A04E42">
        <w:rPr>
          <w:rFonts w:ascii="Times New Roman" w:eastAsia="Arial Unicode MS" w:hAnsi="Times New Roman"/>
          <w:b/>
          <w:bCs/>
          <w:sz w:val="28"/>
        </w:rPr>
        <w:t xml:space="preserve">Организация опыта освоения программы 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Поддерживать проявления интереса детей к малой родине в вопросах, играх,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рассматривании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Использовать плоскостное моделирование архитектурных сооружений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Вовлекать детей в игры-путешествия по родному городу, проведение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воображаемых экскурсий, побуждать задавать вопросы о городе, использовать имеющуюся информацию.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Включать детей в игры-экспериментирования и исследовательскую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Способствовать развитию творческого воображения детей на содержании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Организовывать участие детей в жизни родного города (традициях, праздниках),содействовать эмоциональной и практической вовлеченности детей в события городской жизни (сделать открытки для ветеранов, принять участие в городской акции)</w:t>
      </w:r>
    </w:p>
    <w:p w:rsidR="00571A03" w:rsidRPr="00A04E42" w:rsidRDefault="00571A03" w:rsidP="00A04E42">
      <w:pPr>
        <w:pStyle w:val="NoSpacing"/>
        <w:rPr>
          <w:rFonts w:ascii="Times New Roman" w:eastAsia="Arial Unicode MS" w:hAnsi="Times New Roman"/>
          <w:b/>
          <w:bCs/>
          <w:sz w:val="28"/>
        </w:rPr>
      </w:pPr>
      <w:r w:rsidRPr="00A04E42">
        <w:rPr>
          <w:rFonts w:ascii="Times New Roman" w:eastAsia="Arial Unicode MS" w:hAnsi="Times New Roman"/>
          <w:b/>
          <w:bCs/>
          <w:sz w:val="28"/>
        </w:rPr>
        <w:t>Итоги освоения содержания программы</w:t>
      </w:r>
    </w:p>
    <w:p w:rsidR="00571A03" w:rsidRPr="00A04E42" w:rsidRDefault="00571A03" w:rsidP="00A04E42">
      <w:pPr>
        <w:pStyle w:val="NoSpacing"/>
        <w:numPr>
          <w:ilvl w:val="0"/>
          <w:numId w:val="2"/>
        </w:numPr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У ребенка преобладает эмоционально-положительное отношение к малой родине.</w:t>
      </w:r>
    </w:p>
    <w:p w:rsidR="00571A03" w:rsidRPr="00A04E42" w:rsidRDefault="00571A03" w:rsidP="00A04E42">
      <w:pPr>
        <w:pStyle w:val="NoSpacing"/>
        <w:numPr>
          <w:ilvl w:val="0"/>
          <w:numId w:val="2"/>
        </w:numPr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Он хорошо ориентируется в ближайшем к детскому саду и дому окружении, правилах поведения в городе.</w:t>
      </w:r>
    </w:p>
    <w:p w:rsidR="00571A03" w:rsidRPr="00A04E42" w:rsidRDefault="00571A03" w:rsidP="00A04E42">
      <w:pPr>
        <w:pStyle w:val="NoSpacing"/>
        <w:numPr>
          <w:ilvl w:val="0"/>
          <w:numId w:val="2"/>
        </w:numPr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571A03" w:rsidRPr="00A04E42" w:rsidRDefault="00571A03" w:rsidP="00A04E42">
      <w:pPr>
        <w:pStyle w:val="NoSpacing"/>
        <w:numPr>
          <w:ilvl w:val="0"/>
          <w:numId w:val="2"/>
        </w:numPr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571A03" w:rsidRPr="00A04E42" w:rsidRDefault="00571A03" w:rsidP="00A04E42">
      <w:pPr>
        <w:pStyle w:val="NoSpacing"/>
        <w:numPr>
          <w:ilvl w:val="0"/>
          <w:numId w:val="2"/>
        </w:numPr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571A03" w:rsidRPr="00A04E42" w:rsidRDefault="00571A03" w:rsidP="00A04E42">
      <w:pPr>
        <w:pStyle w:val="NoSpacing"/>
        <w:numPr>
          <w:ilvl w:val="0"/>
          <w:numId w:val="2"/>
        </w:numPr>
        <w:rPr>
          <w:rFonts w:ascii="Times New Roman" w:eastAsia="Arial Unicode MS" w:hAnsi="Times New Roman"/>
          <w:sz w:val="28"/>
        </w:rPr>
      </w:pPr>
      <w:r w:rsidRPr="00A04E42">
        <w:rPr>
          <w:rFonts w:ascii="Times New Roman" w:eastAsia="Arial Unicode MS" w:hAnsi="Times New Roman"/>
          <w:sz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571A03" w:rsidRPr="004D3501" w:rsidRDefault="00571A03" w:rsidP="00007643">
      <w:pPr>
        <w:spacing w:after="0" w:line="240" w:lineRule="auto"/>
        <w:rPr>
          <w:rFonts w:ascii="Cambria" w:hAnsi="Cambria"/>
          <w:lang w:eastAsia="ru-RU"/>
        </w:rPr>
      </w:pPr>
    </w:p>
    <w:p w:rsidR="00571A03" w:rsidRPr="004D3501" w:rsidRDefault="00571A03" w:rsidP="00007643">
      <w:pPr>
        <w:spacing w:after="0" w:line="240" w:lineRule="auto"/>
        <w:rPr>
          <w:rFonts w:ascii="Cambria" w:hAnsi="Cambria"/>
          <w:lang w:eastAsia="ru-RU"/>
        </w:rPr>
      </w:pPr>
    </w:p>
    <w:tbl>
      <w:tblPr>
        <w:tblW w:w="11198" w:type="dxa"/>
        <w:tblInd w:w="-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985"/>
        <w:gridCol w:w="2410"/>
        <w:gridCol w:w="2691"/>
        <w:gridCol w:w="1701"/>
        <w:gridCol w:w="1985"/>
      </w:tblGrid>
      <w:tr w:rsidR="00571A03" w:rsidRPr="00E15494" w:rsidTr="00007643">
        <w:trPr>
          <w:trHeight w:val="398"/>
        </w:trPr>
        <w:tc>
          <w:tcPr>
            <w:tcW w:w="426" w:type="dxa"/>
          </w:tcPr>
          <w:p w:rsidR="00571A03" w:rsidRPr="004D3501" w:rsidRDefault="00571A03" w:rsidP="002034DD">
            <w:pPr>
              <w:spacing w:after="0" w:line="240" w:lineRule="auto"/>
              <w:rPr>
                <w:rFonts w:ascii="Cambria" w:hAnsi="Cambria"/>
              </w:rPr>
            </w:pPr>
            <w:r w:rsidRPr="004D3501">
              <w:rPr>
                <w:rFonts w:ascii="Cambria" w:hAnsi="Cambria"/>
              </w:rPr>
              <w:t>Месяц</w:t>
            </w:r>
          </w:p>
        </w:tc>
        <w:tc>
          <w:tcPr>
            <w:tcW w:w="1985" w:type="dxa"/>
          </w:tcPr>
          <w:p w:rsidR="00571A03" w:rsidRPr="004D3501" w:rsidRDefault="00571A03" w:rsidP="002034DD">
            <w:pPr>
              <w:spacing w:after="0" w:line="240" w:lineRule="auto"/>
              <w:rPr>
                <w:rFonts w:ascii="Cambria" w:hAnsi="Cambria"/>
              </w:rPr>
            </w:pPr>
            <w:r w:rsidRPr="004D3501">
              <w:rPr>
                <w:rFonts w:ascii="Cambria" w:hAnsi="Cambria"/>
              </w:rPr>
              <w:t>Тема</w:t>
            </w:r>
          </w:p>
        </w:tc>
        <w:tc>
          <w:tcPr>
            <w:tcW w:w="2410" w:type="dxa"/>
          </w:tcPr>
          <w:p w:rsidR="00571A03" w:rsidRPr="004D3501" w:rsidRDefault="00571A03" w:rsidP="002034DD">
            <w:pPr>
              <w:spacing w:after="0" w:line="240" w:lineRule="auto"/>
              <w:rPr>
                <w:rFonts w:ascii="Cambria" w:hAnsi="Cambria"/>
              </w:rPr>
            </w:pPr>
            <w:r w:rsidRPr="004D3501">
              <w:rPr>
                <w:rFonts w:ascii="Cambria" w:hAnsi="Cambria"/>
              </w:rPr>
              <w:t>Цели</w:t>
            </w:r>
          </w:p>
        </w:tc>
        <w:tc>
          <w:tcPr>
            <w:tcW w:w="2691" w:type="dxa"/>
          </w:tcPr>
          <w:p w:rsidR="00571A03" w:rsidRPr="004D3501" w:rsidRDefault="00571A03" w:rsidP="002034DD">
            <w:pPr>
              <w:spacing w:after="0" w:line="240" w:lineRule="auto"/>
              <w:rPr>
                <w:rFonts w:ascii="Cambria" w:hAnsi="Cambria"/>
              </w:rPr>
            </w:pPr>
            <w:r w:rsidRPr="004D3501">
              <w:rPr>
                <w:rFonts w:ascii="Cambria" w:hAnsi="Cambria"/>
              </w:rPr>
              <w:t>Пути достижения цели</w:t>
            </w:r>
          </w:p>
        </w:tc>
        <w:tc>
          <w:tcPr>
            <w:tcW w:w="1701" w:type="dxa"/>
          </w:tcPr>
          <w:p w:rsidR="00571A03" w:rsidRPr="004D3501" w:rsidRDefault="00571A03" w:rsidP="002034DD">
            <w:pPr>
              <w:spacing w:after="0" w:line="240" w:lineRule="auto"/>
              <w:rPr>
                <w:rFonts w:ascii="Cambria" w:hAnsi="Cambria"/>
              </w:rPr>
            </w:pPr>
            <w:r w:rsidRPr="004D3501">
              <w:rPr>
                <w:rFonts w:ascii="Cambria" w:hAnsi="Cambria"/>
              </w:rPr>
              <w:t>Оснащение</w:t>
            </w:r>
          </w:p>
        </w:tc>
        <w:tc>
          <w:tcPr>
            <w:tcW w:w="1985" w:type="dxa"/>
          </w:tcPr>
          <w:p w:rsidR="00571A03" w:rsidRPr="004D3501" w:rsidRDefault="00571A03" w:rsidP="002034DD">
            <w:pPr>
              <w:spacing w:after="0" w:line="240" w:lineRule="auto"/>
              <w:rPr>
                <w:rFonts w:ascii="Cambria" w:hAnsi="Cambria"/>
              </w:rPr>
            </w:pPr>
            <w:r w:rsidRPr="004D3501">
              <w:rPr>
                <w:rFonts w:ascii="Cambria" w:hAnsi="Cambria"/>
              </w:rPr>
              <w:t>Преемственность</w:t>
            </w:r>
          </w:p>
          <w:p w:rsidR="00571A03" w:rsidRPr="004D3501" w:rsidRDefault="00571A03" w:rsidP="002034DD">
            <w:pPr>
              <w:spacing w:after="0" w:line="240" w:lineRule="auto"/>
              <w:rPr>
                <w:rFonts w:ascii="Cambria" w:hAnsi="Cambria"/>
              </w:rPr>
            </w:pPr>
            <w:r w:rsidRPr="004D3501">
              <w:rPr>
                <w:rFonts w:ascii="Cambria" w:hAnsi="Cambria"/>
              </w:rPr>
              <w:t>д/с -</w:t>
            </w:r>
            <w:r>
              <w:rPr>
                <w:rFonts w:ascii="Cambria" w:hAnsi="Cambria"/>
              </w:rPr>
              <w:t xml:space="preserve"> </w:t>
            </w:r>
            <w:r w:rsidRPr="004D3501">
              <w:rPr>
                <w:rFonts w:ascii="Cambria" w:hAnsi="Cambria"/>
              </w:rPr>
              <w:t>семья</w:t>
            </w:r>
          </w:p>
        </w:tc>
      </w:tr>
      <w:tr w:rsidR="00571A03" w:rsidRPr="00E15494" w:rsidTr="00007643">
        <w:trPr>
          <w:trHeight w:val="304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03" w:rsidRPr="00553BE0" w:rsidRDefault="00571A03" w:rsidP="002034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F3AB6">
              <w:rPr>
                <w:rFonts w:ascii="Cambria" w:hAnsi="Cambria"/>
                <w:b/>
                <w:sz w:val="28"/>
                <w:szCs w:val="28"/>
              </w:rPr>
              <w:t>1.Проект: «Маленький гражданин».</w:t>
            </w:r>
          </w:p>
        </w:tc>
      </w:tr>
      <w:tr w:rsidR="00571A03" w:rsidRPr="00E15494" w:rsidTr="00007643">
        <w:trPr>
          <w:trHeight w:val="2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Первое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-познакомить детей с осенним праздником: «День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праздничная линейка для учеников»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интерес к школе, желание учиться;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уважение к труду учителя.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-чтение стих.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Александровой «В школу»;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-д/и «Школьные предметы»;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-беседа с детьми о дне знаний;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-ознакомительная экскурсия на торжественную линейку, посвященную 1 сентября.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-реальные предметы или набор карточек со школьными принадлежностями.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-прогулки по городу;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-чтение произведений о школе (Е.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Трутнева «Завтра в класс»,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Толстой «Филиппок»).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A03" w:rsidRPr="00E15494" w:rsidTr="00007643">
        <w:trPr>
          <w:trHeight w:val="1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-закреплять и расширять знания детей о городе, его улицах и зданиях;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любознательность;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бережное отношение к улице, на которой живешь, к родному городу.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фотографий домов и улиц, на которых живут дети, карты города и района;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-д/и «Назови свой адрес»;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воспитателя об улицах и зданиях нашего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-физ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минутка «Путешествие».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 улиц и домов;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-карты города и района;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-книги о городе, открытки, иллюстрации.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-прогулки по городу;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книг, открыток о городе.</w:t>
            </w:r>
          </w:p>
        </w:tc>
      </w:tr>
      <w:tr w:rsidR="00571A03" w:rsidRPr="00E15494" w:rsidTr="00007643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Мы живем в городе Чаплыгине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-расширять и закреплять знания детей о городе, в котором живут, о промышленности;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познавательный интерес к городу – труженику, Городу – красавцу;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чувство гордости за свой город.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Беседы о городе с показом фотографий и картин;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-д/у «Назови, если знаешь» (достопримечательные места города);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-релаксация «Волшебный  сон»;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педагога о городе – труженике с показом фотографий (предприятия города; рассказ детей о работе их родителей).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 и картины о городе;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-экскурсия к дому академика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Чаплыгина;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 детей у памятных мест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-подбор открыток, фотографий по теме;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-чтение стихотворений о городе.</w:t>
            </w:r>
          </w:p>
        </w:tc>
      </w:tr>
      <w:tr w:rsidR="00571A03" w:rsidRPr="00E15494" w:rsidTr="00007643">
        <w:trPr>
          <w:trHeight w:val="1737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Результат проекта (практический выход):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Тематическая выставка рисунков и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«Мы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жители города Чаплыгина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». Изготовление макета «Улицы вокруг детского сада».</w:t>
            </w:r>
          </w:p>
        </w:tc>
      </w:tr>
      <w:tr w:rsidR="00571A03" w:rsidRPr="00E15494" w:rsidTr="00007643">
        <w:trPr>
          <w:trHeight w:val="348"/>
        </w:trPr>
        <w:tc>
          <w:tcPr>
            <w:tcW w:w="11198" w:type="dxa"/>
            <w:gridSpan w:val="6"/>
            <w:shd w:val="clear" w:color="auto" w:fill="FFFFFF"/>
          </w:tcPr>
          <w:p w:rsidR="00571A03" w:rsidRPr="00553BE0" w:rsidRDefault="00571A03" w:rsidP="0020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BE0">
              <w:rPr>
                <w:rFonts w:ascii="Times New Roman" w:hAnsi="Times New Roman"/>
                <w:b/>
                <w:sz w:val="24"/>
                <w:szCs w:val="24"/>
              </w:rPr>
              <w:t>2.Проект: «Милый город Чаплыгин».</w:t>
            </w:r>
          </w:p>
        </w:tc>
      </w:tr>
      <w:tr w:rsidR="00571A03" w:rsidRPr="00E15494" w:rsidTr="00007643">
        <w:trPr>
          <w:trHeight w:val="1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Герб город (история)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-познакомить детей с гербом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-дать объяснение понятию «символика»;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-расширять кругозор сведениями об истории родного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патриотические, гражданские чувства.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-беседы о городе (территория, границы, протяженность);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-рассмотрение карты города и области;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-рассмотрение герба г. Чаплыгина (изготовление коллективной аппликации);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-физ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минутка «Как живешь?»;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педагога о возникновении герба.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-карта города и области;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-изображение герба г. Чаплыгина.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стихотворен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рассказов о родном городе;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макета герба г. Чаплыгина.</w:t>
            </w:r>
          </w:p>
        </w:tc>
      </w:tr>
      <w:tr w:rsidR="00571A03" w:rsidRPr="00E15494" w:rsidTr="00007643">
        <w:trPr>
          <w:trHeight w:val="1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Родной город: происхождение названия, исторические сведения о возникновении и развитии.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-дать детям элементарные сведения об истории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-расширять кругозор детей сведениями о древнем и современном развитии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любовь и уважение к родному городу.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-чтение стихотв</w:t>
            </w:r>
            <w:r>
              <w:rPr>
                <w:rFonts w:ascii="Times New Roman" w:hAnsi="Times New Roman"/>
                <w:sz w:val="24"/>
                <w:szCs w:val="24"/>
              </w:rPr>
              <w:t>орений о городе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Чаплыгине (использовать стихи местных поэтов);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открыток с изображением современного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-физ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минутка «Как живешь?»;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педагога об истории города, рассматривание иллюстраций об истории возникновения.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 об истории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-книги со стихами местных поэтов.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-экскурсии по городу;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-посещение краеведческого музея.</w:t>
            </w:r>
          </w:p>
        </w:tc>
      </w:tr>
      <w:tr w:rsidR="00571A03" w:rsidRPr="00E15494" w:rsidTr="00007643">
        <w:trPr>
          <w:trHeight w:val="13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Город труженик.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-познакомить детей с городом – тружеником;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представления о предприятиях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чувство гордости за свой город, за родителей, которые трудятся на его предприятиях.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фотографий с изображением предприятий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педагога о труде жителей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-физ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минутка «Зарядка»;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-заучивание пословиц о труде;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-ч</w:t>
            </w:r>
            <w:r>
              <w:rPr>
                <w:rFonts w:ascii="Times New Roman" w:hAnsi="Times New Roman"/>
                <w:sz w:val="24"/>
                <w:szCs w:val="24"/>
              </w:rPr>
              <w:t>тение стихотворения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«Кем быть?»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Маяковский;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-экскурсия на швейную фабрику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 с изображением предприятий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-чтение стих. о труде ( «Кто построил этот дом?»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Баруздин «Чем пахнут ремесла?»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Родари;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родителей о своей профессии.</w:t>
            </w:r>
          </w:p>
        </w:tc>
      </w:tr>
      <w:tr w:rsidR="00571A03" w:rsidRPr="00E15494" w:rsidTr="00007643">
        <w:trPr>
          <w:trHeight w:val="5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Город Чаплыгина в годы В.О.В.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-продолжать знакомить детей с историей города;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представление детей о значении победы во время В.О.В.;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-воспитывать чувство уважения и благодарности к защитникам Чаплыгина. 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-беседа о подвигах солдат в время В.О.В.;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-встреча с фронтовиком;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-слушание и пение фронтовых песен;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-заучивание стихотворений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о войне;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-экскурсии к Вечному огню;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-экскурсия в краеведческий музей.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-иллюстрации и книги о войне;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-фотографии, предоставленные родственниками воинов В.О.В.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-посещение краеведческого музея;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-изготовление поздравительных открыток.</w:t>
            </w:r>
          </w:p>
        </w:tc>
      </w:tr>
    </w:tbl>
    <w:p w:rsidR="00571A03" w:rsidRPr="00E601E1" w:rsidRDefault="00571A03" w:rsidP="0000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2268"/>
        <w:gridCol w:w="2551"/>
        <w:gridCol w:w="1701"/>
        <w:gridCol w:w="1843"/>
      </w:tblGrid>
      <w:tr w:rsidR="00571A03" w:rsidRPr="00E15494" w:rsidTr="00007643">
        <w:trPr>
          <w:trHeight w:val="1008"/>
        </w:trPr>
        <w:tc>
          <w:tcPr>
            <w:tcW w:w="11199" w:type="dxa"/>
            <w:gridSpan w:val="6"/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Результат проекта (практический выход):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Выставка рисунков и фотографий «Мой любимый город». Коллективная аппликация «Герб города».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Встреча с ветераном Великой Отечественной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</w:tr>
      <w:tr w:rsidR="00571A03" w:rsidRPr="00E15494" w:rsidTr="00007643">
        <w:trPr>
          <w:trHeight w:val="196"/>
        </w:trPr>
        <w:tc>
          <w:tcPr>
            <w:tcW w:w="11199" w:type="dxa"/>
            <w:gridSpan w:val="6"/>
            <w:shd w:val="clear" w:color="auto" w:fill="FFFFFF"/>
          </w:tcPr>
          <w:p w:rsidR="00571A03" w:rsidRPr="00553BE0" w:rsidRDefault="00571A03" w:rsidP="002034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3.Проект «Дружная с</w:t>
            </w:r>
            <w:r w:rsidRPr="00553BE0">
              <w:rPr>
                <w:rFonts w:ascii="Cambria" w:hAnsi="Cambria"/>
                <w:b/>
                <w:sz w:val="28"/>
                <w:szCs w:val="28"/>
              </w:rPr>
              <w:t>емья»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000000"/>
              <w:bottom w:val="nil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-формировать представление о семье;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-актуализировать эмоциональный опыт детей в семейных взаимоотношениях;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-способствовать развитию доброжелательности, терпимости, понимания, взаимопомощи в семейной жизни.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семейных альбомов;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-беседа по фотографиям, рассказы детей о членах своей семьи;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-слушание любимых песен;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-рисунок своей семьи.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 детей и членов их семьи;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-записи любимых песен;</w:t>
            </w:r>
          </w:p>
          <w:p w:rsidR="00571A03" w:rsidRPr="00E601E1" w:rsidRDefault="00571A03" w:rsidP="002034DD">
            <w:pPr>
              <w:spacing w:after="0" w:line="240" w:lineRule="auto"/>
              <w:ind w:hanging="958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-альбомы и карандаши.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-с/р игра «Семья»;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-рисование на тему «Моя семья»;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-совместный отдых, поездки в гости к родственникам.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Моя родословная (генеалогическое древо).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-формировать интерес к своей родословной, вместе с ребенком изображать генеалогическое древо(начинать с дедушек и бабушек);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-рассматривать фотографии родственников, помочь ребенку увидеть внешнее сходство с родителями и другими родственниками;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любовь к своей семье.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-беседы с детьми о семье;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фотографий из семейных архивов.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 детей и фотографии их семейных архивов;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-альбомы, карандаши, краски.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-рассказы о родственниках, поездки к ним;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семейных фотоальбомов;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-изображение генеалогического древа.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-расширять представления детей о людях разных профессий;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-познакомить с людьми таких профессий, как строители, пекари, работники транспорта, связи, рассказать о важности и значимости их труда;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уважение и чувство благодарности к труду хлеборобов, бережное отношение к хлебу.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-беседа о том, где работают родители детей;</w:t>
            </w:r>
          </w:p>
          <w:p w:rsidR="00571A03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педагога о профессиях: строитель, хлебороб, работник транспорта, связи, пекарь;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д/и «Что кому нужно?»;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-экскурсия в магазин «Горячий хлеб».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-«Большая книга профессий»;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-материал к д/игре «Кому что нужно?»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-рассказы родителей о профессии всех членов семьи»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книг, журналов о людях труда.</w:t>
            </w:r>
          </w:p>
        </w:tc>
      </w:tr>
      <w:tr w:rsidR="00571A03" w:rsidRPr="00E15494" w:rsidTr="00007643">
        <w:trPr>
          <w:trHeight w:val="144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Результаты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(практический выход):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Тематическая выставка рисунков «Моя семья». Коллаж «Генеалогическое древо.» Выставка фотографий «Мама, папа, 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дружная семья». С/р игры «Семья», «Строители», «Шоферы» и др. </w:t>
            </w:r>
          </w:p>
        </w:tc>
      </w:tr>
      <w:tr w:rsidR="00571A03" w:rsidRPr="00E15494" w:rsidTr="00007643">
        <w:trPr>
          <w:trHeight w:val="256"/>
        </w:trPr>
        <w:tc>
          <w:tcPr>
            <w:tcW w:w="11199" w:type="dxa"/>
            <w:gridSpan w:val="6"/>
            <w:shd w:val="clear" w:color="auto" w:fill="FFFFFF"/>
          </w:tcPr>
          <w:p w:rsidR="00571A03" w:rsidRPr="006E0561" w:rsidRDefault="00571A03" w:rsidP="0020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Проект: «Растительный мир</w:t>
            </w:r>
            <w:r w:rsidRPr="006E0561">
              <w:rPr>
                <w:rFonts w:ascii="Times New Roman" w:hAnsi="Times New Roman"/>
                <w:b/>
                <w:sz w:val="28"/>
                <w:szCs w:val="28"/>
              </w:rPr>
              <w:t xml:space="preserve"> родного края».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Разнообразные виды растений нашего края.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-систематизировать знания детей о многообразии растений;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-формировать представление о различных видах растений;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интерес к окружающему.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альбома с растениями родного края;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-беседа с детьми о растениях;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 загадывание загадок;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-физкультминутка «Огород».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-книги с изображением растений,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-альбом иллюстраций растений родного края;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-карточки с изображением растений поля, луга, сада.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-совместный труд на клумбе д/сада (посев семян растений);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-прогулки по парку;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-заучивание загадок о растениях.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Деревья, травы нашего края.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-продолжать учить детей различать и называть разные виды растений;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-помочь детям понять , чем отличаются друг от друга деревья, кустарники и травы;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бережное отношение к природе.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иллюстраций в книгах;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-беседы по данной теме;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-физкультминутка «Зарядка»;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-д/и «Угадай по описанию».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-книги о растениях: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-карточки к д/играм.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книг;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-наблюдение за растениями ближайшего окружения.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Растения луга и сада нашего края.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-закреплять знания детей о классификации растений, экосистеме луга;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навыки экологически грамотного поведения в природных условиях;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желание беречь окружающую природу.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педагога с рассматриванием иллюстраций;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-вопросы к детям;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-этюд «Волшебный цветок добра»;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-д/и «Что где растет?».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-книги о растениях;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-карточки к д/игре;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-альбомы и краски.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-прогулки в сад, на луг;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-чтение стихотворения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«На лугу».</w:t>
            </w:r>
          </w:p>
        </w:tc>
      </w:tr>
      <w:tr w:rsidR="00571A03" w:rsidRPr="00E15494" w:rsidTr="00007643">
        <w:trPr>
          <w:trHeight w:val="406"/>
        </w:trPr>
        <w:tc>
          <w:tcPr>
            <w:tcW w:w="11199" w:type="dxa"/>
            <w:gridSpan w:val="6"/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Результат проекта(практический выход)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Изготовление гербария. Фотовыставка «Мир растений». Выставка рисунков «Чудная картина».</w:t>
            </w:r>
          </w:p>
        </w:tc>
      </w:tr>
    </w:tbl>
    <w:p w:rsidR="00571A03" w:rsidRPr="004D3501" w:rsidRDefault="00571A03" w:rsidP="00007643">
      <w:pPr>
        <w:spacing w:after="0" w:line="240" w:lineRule="auto"/>
        <w:rPr>
          <w:rFonts w:ascii="Cambria" w:hAnsi="Cambria"/>
        </w:rPr>
      </w:pPr>
    </w:p>
    <w:p w:rsidR="00571A03" w:rsidRPr="004D3501" w:rsidRDefault="00571A03" w:rsidP="00007643">
      <w:pPr>
        <w:spacing w:after="0" w:line="240" w:lineRule="auto"/>
        <w:rPr>
          <w:rFonts w:ascii="Cambria" w:hAnsi="Cambria"/>
          <w:lang w:eastAsia="ru-RU"/>
        </w:rPr>
      </w:pPr>
    </w:p>
    <w:p w:rsidR="00571A03" w:rsidRPr="004D3501" w:rsidRDefault="00571A03" w:rsidP="00007643">
      <w:pPr>
        <w:spacing w:after="0" w:line="240" w:lineRule="auto"/>
        <w:rPr>
          <w:rFonts w:ascii="Cambria" w:hAnsi="Cambria"/>
          <w:lang w:eastAsia="ru-RU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410"/>
        <w:gridCol w:w="2268"/>
        <w:gridCol w:w="2551"/>
        <w:gridCol w:w="1701"/>
        <w:gridCol w:w="1843"/>
      </w:tblGrid>
      <w:tr w:rsidR="00571A03" w:rsidRPr="00E15494" w:rsidTr="00007643">
        <w:trPr>
          <w:trHeight w:val="406"/>
        </w:trPr>
        <w:tc>
          <w:tcPr>
            <w:tcW w:w="11199" w:type="dxa"/>
            <w:gridSpan w:val="6"/>
            <w:shd w:val="clear" w:color="auto" w:fill="FFFFFF"/>
          </w:tcPr>
          <w:p w:rsidR="00571A03" w:rsidRPr="006E0561" w:rsidRDefault="00571A03" w:rsidP="0020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561">
              <w:rPr>
                <w:rFonts w:ascii="Times New Roman" w:hAnsi="Times New Roman"/>
                <w:b/>
                <w:sz w:val="28"/>
                <w:szCs w:val="28"/>
              </w:rPr>
              <w:t>Проект: «Животные и птицы родного края».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Лесные  обитатели наших лесов.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-продолжать знакомить детей с лесными обитателями- животными, расширять представление о характерных признаках их внешнего вида, повадках;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познавательный интерес к обитателям леса: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-формировать умение внимательно слушать и наблюдать.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-загадки  о животных;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педагога о лесных обитателях с использованием наглядного материала;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-вопросы детей по данной теме;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-физкультминутка «Путешествие в лес»;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-д/и «Кто где живет?», «Найди пару».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-сборник загадок: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-наглядно-дидактический  материал «Животные»;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-карточки к д/играм.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и чтение книг о животных (В. Бианки, М. Пришвин);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-заучивание загадок.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Птицы нашего края.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-продолжать знакомить детей с птицами нашего края;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представление об их характерных жизненных признаках(среда обитания, питание);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-формировать интерес к познанию природы родного края;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-учить правильному поведению в природе.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-загадывание загадок;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-прослушивание аудиозаписи с голосами птиц;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 воспитателя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о птицах с использованием демонстрационного материала;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-вопросы детей по теме;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-физкультминутка «Птички в гнездышка сидят»»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-д/игра «Часть и целое»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-сборник загадок;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-демонстрационный материал «Птицы»;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-карточки к д/играм.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-наблюдение за поведением птиц;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скворечника.</w:t>
            </w:r>
          </w:p>
        </w:tc>
      </w:tr>
      <w:tr w:rsidR="00571A03" w:rsidRPr="00E15494" w:rsidTr="00007643">
        <w:trPr>
          <w:trHeight w:val="497"/>
        </w:trPr>
        <w:tc>
          <w:tcPr>
            <w:tcW w:w="11199" w:type="dxa"/>
            <w:gridSpan w:val="6"/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Результат проекта(практический выход):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Фотовыставка «Мир природы». Выставка рисунков «Мое любимое животное». Выставка поделок из природного материала «В гости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старичку -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лесовичку»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1A03" w:rsidRPr="00E601E1" w:rsidRDefault="00571A03" w:rsidP="0000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410"/>
        <w:gridCol w:w="2268"/>
        <w:gridCol w:w="2551"/>
        <w:gridCol w:w="1701"/>
        <w:gridCol w:w="1843"/>
      </w:tblGrid>
      <w:tr w:rsidR="00571A03" w:rsidRPr="00E15494" w:rsidTr="00007643">
        <w:trPr>
          <w:trHeight w:val="144"/>
        </w:trPr>
        <w:tc>
          <w:tcPr>
            <w:tcW w:w="11199" w:type="dxa"/>
            <w:gridSpan w:val="6"/>
            <w:tcBorders>
              <w:bottom w:val="nil"/>
            </w:tcBorders>
            <w:shd w:val="clear" w:color="auto" w:fill="FFFFFF"/>
          </w:tcPr>
          <w:p w:rsidR="00571A03" w:rsidRPr="006E0561" w:rsidRDefault="00571A03" w:rsidP="0020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Проект: «</w:t>
            </w:r>
            <w:r w:rsidRPr="006E0561">
              <w:rPr>
                <w:rFonts w:ascii="Times New Roman" w:hAnsi="Times New Roman"/>
                <w:b/>
                <w:sz w:val="28"/>
                <w:szCs w:val="28"/>
              </w:rPr>
              <w:t>Народное  творчество и традиции земли Чаплыгинской.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Познавательная экскурсия в краеведческий музей. Тема: «Бабушкины посиделки».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-познакомить детей с жилищем и предметами быта, с традиционными костюмами жителей Чаплыгинского района в прошлом;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 xml:space="preserve">-развивать любознательность, воспитывать любовь к культуре родного края.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одежды прошлого;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педагога о предметах быта;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-украшение аппликацией русского сарафана, рубахи-косоворотки (на шаблоне).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-реальные предметы, костюмы прошлого;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-фотографии предметов быта;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-шаблоны сарафанов, косовороток (цветная бумага, ножницы, клей)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-совместное посещение краеведческого музея;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-беседы с детьми о прошлом.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tcBorders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A03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Беседа: «Знакомство детей с куклой из села Колыбельское».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«Музей кукол»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-познакомить детей с творчеством мастеров села Колыбельское;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-вызвать интерес народной кукле;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-расширять и обогащать словарь детей;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-воспитывать чувство гордости за земляков-умельцев.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-рассказ воспитателя о кукле;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куклы в народном костюме.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-кукла из села Колыбельское;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-вопросы к детям;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-объяснение и показ лепки-куклы.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1A03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-посещение краеведческого музея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-посещение «Музея кукол».</w:t>
            </w:r>
          </w:p>
        </w:tc>
      </w:tr>
      <w:tr w:rsidR="00571A03" w:rsidRPr="00E15494" w:rsidTr="00007643">
        <w:trPr>
          <w:trHeight w:val="144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Фольклорный праздник «Масленица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 xml:space="preserve">кривошейка, повстречаем тебя хорошенько!»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-продолжать знакомить с веселым праздником Масленицей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(проводами русской зимы);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-прививать любовь к играм-забавам русского народа;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-развивать интерес к традициям родного края.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-рассматривание предметов народно-прикладного искусства;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-беседа о праздновании проводов русской зимы - Масленице;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-пение песен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закличек.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-расписные платки-шали;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-кушаки-пояса;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-аудиозапись с народной музыкой;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-чучело Масленицы;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-блины.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E1">
              <w:rPr>
                <w:rFonts w:ascii="Times New Roman" w:hAnsi="Times New Roman"/>
                <w:sz w:val="24"/>
                <w:szCs w:val="24"/>
              </w:rPr>
              <w:t>-заучивание стихов,  закличек к празднику;</w:t>
            </w:r>
          </w:p>
          <w:p w:rsidR="00571A03" w:rsidRPr="00E601E1" w:rsidRDefault="00571A03" w:rsidP="002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выпечка угощений для детей</w:t>
            </w:r>
            <w:r w:rsidRPr="00E60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1A03" w:rsidRDefault="00571A03"/>
    <w:p w:rsidR="00571A03" w:rsidRPr="002552BA" w:rsidRDefault="00571A03">
      <w:pPr>
        <w:rPr>
          <w:rFonts w:ascii="Times New Roman" w:hAnsi="Times New Roman"/>
          <w:sz w:val="28"/>
        </w:rPr>
      </w:pPr>
      <w:r w:rsidRPr="002552BA">
        <w:rPr>
          <w:rFonts w:ascii="Times New Roman" w:hAnsi="Times New Roman"/>
          <w:sz w:val="28"/>
        </w:rPr>
        <w:t>Методическое обеспечение:</w:t>
      </w:r>
    </w:p>
    <w:p w:rsidR="00571A03" w:rsidRDefault="00571A03" w:rsidP="002552B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-Лаврова Л.Н., Чеботарева И.В. «Проектная деятельность с дошкольниками по краеведению» Липецк: ЛИРО, 2014год.</w:t>
      </w:r>
    </w:p>
    <w:p w:rsidR="00571A03" w:rsidRDefault="00571A03" w:rsidP="002552B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Лаврова Л.Н., Чеботарева И.В., Демихова Л.Ю. «Разработка основной общеобразовательной програмы ДОУ», учебно-методическое пособие, Липецк, 201 год.</w:t>
      </w:r>
    </w:p>
    <w:p w:rsidR="00571A03" w:rsidRPr="00F22337" w:rsidRDefault="00571A03" w:rsidP="002552BA">
      <w:pPr>
        <w:pStyle w:val="NoSpacing"/>
        <w:rPr>
          <w:rFonts w:ascii="Times New Roman" w:hAnsi="Times New Roman"/>
          <w:sz w:val="28"/>
          <w:szCs w:val="28"/>
        </w:rPr>
      </w:pPr>
      <w:r w:rsidRPr="00F22337">
        <w:rPr>
          <w:rFonts w:ascii="Times New Roman" w:hAnsi="Times New Roman"/>
          <w:sz w:val="28"/>
          <w:szCs w:val="28"/>
        </w:rPr>
        <w:t>-Мосалова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571A03" w:rsidRDefault="00571A03" w:rsidP="002552B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-Князева О.Л., Маханева М.Д. « Приобщение детей к истокам русской народной культуры»: Программа. Учебно-методическое пособие.</w:t>
      </w:r>
    </w:p>
    <w:p w:rsidR="00571A03" w:rsidRDefault="00571A03"/>
    <w:sectPr w:rsidR="00571A03" w:rsidSect="000E6F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03" w:rsidRDefault="00571A03" w:rsidP="00D5037A">
      <w:pPr>
        <w:spacing w:after="0" w:line="240" w:lineRule="auto"/>
      </w:pPr>
      <w:r>
        <w:separator/>
      </w:r>
    </w:p>
  </w:endnote>
  <w:endnote w:type="continuationSeparator" w:id="0">
    <w:p w:rsidR="00571A03" w:rsidRDefault="00571A03" w:rsidP="00D5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03" w:rsidRDefault="00571A03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571A03" w:rsidRDefault="00571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03" w:rsidRDefault="00571A03" w:rsidP="00D5037A">
      <w:pPr>
        <w:spacing w:after="0" w:line="240" w:lineRule="auto"/>
      </w:pPr>
      <w:r>
        <w:separator/>
      </w:r>
    </w:p>
  </w:footnote>
  <w:footnote w:type="continuationSeparator" w:id="0">
    <w:p w:rsidR="00571A03" w:rsidRDefault="00571A03" w:rsidP="00D5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1A8"/>
    <w:multiLevelType w:val="hybridMultilevel"/>
    <w:tmpl w:val="0136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643"/>
    <w:rsid w:val="00007643"/>
    <w:rsid w:val="000E6FF9"/>
    <w:rsid w:val="00147DA0"/>
    <w:rsid w:val="002034DD"/>
    <w:rsid w:val="002552BA"/>
    <w:rsid w:val="002633C8"/>
    <w:rsid w:val="004B628A"/>
    <w:rsid w:val="004D3501"/>
    <w:rsid w:val="00553BE0"/>
    <w:rsid w:val="00571A03"/>
    <w:rsid w:val="005B0084"/>
    <w:rsid w:val="006E0561"/>
    <w:rsid w:val="006E5CDD"/>
    <w:rsid w:val="007D307A"/>
    <w:rsid w:val="00801151"/>
    <w:rsid w:val="00882D08"/>
    <w:rsid w:val="009E7282"/>
    <w:rsid w:val="009F3AB6"/>
    <w:rsid w:val="00A04E42"/>
    <w:rsid w:val="00CE0880"/>
    <w:rsid w:val="00D5037A"/>
    <w:rsid w:val="00E15494"/>
    <w:rsid w:val="00E601E1"/>
    <w:rsid w:val="00F2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04E42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04E42"/>
    <w:rPr>
      <w:rFonts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A04E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4E4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2710</Words>
  <Characters>15450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SAWA</cp:lastModifiedBy>
  <cp:revision>9</cp:revision>
  <cp:lastPrinted>2017-06-02T06:33:00Z</cp:lastPrinted>
  <dcterms:created xsi:type="dcterms:W3CDTF">2017-03-21T10:01:00Z</dcterms:created>
  <dcterms:modified xsi:type="dcterms:W3CDTF">2018-02-18T08:11:00Z</dcterms:modified>
</cp:coreProperties>
</file>